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</w:t>
      </w:r>
    </w:p>
    <w:p>
      <w:pPr>
        <w:spacing w:line="30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2017</w:t>
      </w:r>
      <w:r>
        <w:rPr>
          <w:rFonts w:hint="eastAsia" w:eastAsia="方正小标宋简体"/>
          <w:bCs/>
          <w:sz w:val="44"/>
          <w:szCs w:val="44"/>
        </w:rPr>
        <w:t>年陕西省大学生羽毛球锦标赛暨</w:t>
      </w:r>
    </w:p>
    <w:p>
      <w:pPr>
        <w:spacing w:line="300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 xml:space="preserve"> “校长杯”比赛报名表</w:t>
      </w:r>
    </w:p>
    <w:p>
      <w:pPr>
        <w:spacing w:line="336" w:lineRule="auto"/>
        <w:rPr>
          <w:rFonts w:hint="eastAsia" w:eastAsia="黑体"/>
          <w:sz w:val="18"/>
          <w:szCs w:val="18"/>
        </w:rPr>
      </w:pPr>
    </w:p>
    <w:p>
      <w:pPr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学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生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eastAsia="黑体"/>
          <w:sz w:val="32"/>
          <w:szCs w:val="32"/>
        </w:rPr>
        <w:t>组</w:t>
      </w:r>
    </w:p>
    <w:p>
      <w:pPr>
        <w:spacing w:line="336" w:lineRule="auto"/>
        <w:rPr>
          <w:rFonts w:ascii="宋体" w:hAnsi="宋体"/>
          <w:sz w:val="10"/>
          <w:szCs w:val="10"/>
        </w:rPr>
      </w:pPr>
    </w:p>
    <w:p>
      <w:pPr>
        <w:spacing w:line="336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填表日期：  年   月   日（校院公章）                  （校医院公章） </w:t>
      </w:r>
    </w:p>
    <w:tbl>
      <w:tblPr>
        <w:tblStyle w:val="3"/>
        <w:tblW w:w="897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47"/>
        <w:gridCol w:w="310"/>
        <w:gridCol w:w="1112"/>
        <w:gridCol w:w="1112"/>
        <w:gridCol w:w="535"/>
        <w:gridCol w:w="578"/>
        <w:gridCol w:w="838"/>
        <w:gridCol w:w="274"/>
        <w:gridCol w:w="718"/>
        <w:gridCol w:w="395"/>
        <w:gridCol w:w="11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448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别</w:t>
            </w:r>
          </w:p>
        </w:tc>
        <w:tc>
          <w:tcPr>
            <w:tcW w:w="15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   队</w:t>
            </w:r>
          </w:p>
        </w:tc>
        <w:tc>
          <w:tcPr>
            <w:tcW w:w="7047" w:type="dxa"/>
            <w:gridSpan w:val="10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练 员</w:t>
            </w:r>
          </w:p>
        </w:tc>
        <w:tc>
          <w:tcPr>
            <w:tcW w:w="3069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工作人员</w:t>
            </w:r>
          </w:p>
        </w:tc>
        <w:tc>
          <w:tcPr>
            <w:tcW w:w="2288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地址(邮编)</w:t>
            </w:r>
          </w:p>
        </w:tc>
        <w:tc>
          <w:tcPr>
            <w:tcW w:w="70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70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7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1．以院校为单位，学生混合团体赛每单位各组别限报1队，每队可报男、女运动员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各6人，参加普通组比赛请填写本科院校组、高职、高专组或民办院校组；参加</w:t>
            </w:r>
          </w:p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“校长杯”双打赛的校领导名额不限。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2．每单位可报领队1人，教练2人，工作人员1人，请在姓名后注明性别。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3．学生混合团体赛运动员在对应空格内填写运动员姓名。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男子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学生证号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女子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学生证号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szCs w:val="21"/>
        </w:rPr>
      </w:pPr>
    </w:p>
    <w:p>
      <w:pPr>
        <w:spacing w:line="336" w:lineRule="auto"/>
        <w:rPr>
          <w:rFonts w:hint="eastAsia" w:ascii="宋体" w:hAnsi="宋体"/>
          <w:szCs w:val="21"/>
        </w:rPr>
      </w:pPr>
    </w:p>
    <w:p>
      <w:pPr>
        <w:spacing w:line="336" w:lineRule="auto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主管领导审核签字：                 校体育部主任审核签字：</w:t>
      </w:r>
    </w:p>
    <w:p>
      <w:pPr>
        <w:spacing w:line="336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36" w:lineRule="auto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校  长  组</w:t>
      </w:r>
    </w:p>
    <w:tbl>
      <w:tblPr>
        <w:tblStyle w:val="3"/>
        <w:tblW w:w="88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1"/>
        <w:gridCol w:w="1111"/>
        <w:gridCol w:w="1107"/>
        <w:gridCol w:w="441"/>
        <w:gridCol w:w="1000"/>
        <w:gridCol w:w="143"/>
        <w:gridCol w:w="501"/>
        <w:gridCol w:w="533"/>
        <w:gridCol w:w="20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学校名称（盖章）</w:t>
            </w:r>
          </w:p>
        </w:tc>
        <w:tc>
          <w:tcPr>
            <w:tcW w:w="36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 别</w:t>
            </w:r>
          </w:p>
        </w:tc>
        <w:tc>
          <w:tcPr>
            <w:tcW w:w="202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   队</w:t>
            </w:r>
          </w:p>
        </w:tc>
        <w:tc>
          <w:tcPr>
            <w:tcW w:w="6859" w:type="dxa"/>
            <w:gridSpan w:val="8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练 员</w:t>
            </w: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工作人员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5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4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地址(邮编)</w:t>
            </w:r>
          </w:p>
        </w:tc>
        <w:tc>
          <w:tcPr>
            <w:tcW w:w="68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联系人及电话</w:t>
            </w:r>
          </w:p>
        </w:tc>
        <w:tc>
          <w:tcPr>
            <w:tcW w:w="685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3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填表说明：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1．参加“校长杯”双打赛的校领导名额不限。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2．每单位可报领队1人，教练2人，工作人员2人，请在姓名后注明性别。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3．“校长杯”双打赛请完整填写运动员相关信息。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4．表格可续。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现任职务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36" w:lineRule="auto"/>
        <w:rPr>
          <w:rFonts w:hint="eastAsia" w:ascii="宋体" w:hAnsi="宋体"/>
          <w:sz w:val="24"/>
        </w:rPr>
      </w:pPr>
    </w:p>
    <w:p>
      <w:pPr>
        <w:spacing w:line="336" w:lineRule="auto"/>
        <w:ind w:firstLine="5160" w:firstLineChars="2150"/>
        <w:rPr>
          <w:rFonts w:hint="eastAsia" w:eastAsia="仿宋_GB2312"/>
          <w:sz w:val="32"/>
          <w:szCs w:val="32"/>
        </w:rPr>
      </w:pPr>
      <w:r>
        <w:rPr>
          <w:rFonts w:hint="eastAsia" w:ascii="宋体" w:hAnsi="宋体"/>
          <w:sz w:val="24"/>
        </w:rPr>
        <w:t>填表日期：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B4F5E"/>
    <w:rsid w:val="7A9B4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2017-04-13T03:19:00Z</dcterms:created>
  <dc:creator>Administrator</dc:creator>
  <cp:lastModifiedBy>Administrator</cp:lastModifiedBy>
  <dcterms:modified xsi:type="dcterms:W3CDTF">2017-04-13T03:20:15Z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